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56" w:rsidRPr="00347C56" w:rsidRDefault="00347C56" w:rsidP="00347C56">
      <w:pPr>
        <w:shd w:val="clear" w:color="auto" w:fill="1C1C1C"/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FFFFFF" w:themeColor="background1"/>
          <w:sz w:val="27"/>
          <w:szCs w:val="27"/>
        </w:rPr>
      </w:pPr>
      <w:r w:rsidRPr="00347C56">
        <w:rPr>
          <w:rFonts w:ascii="Georgia" w:eastAsia="Times New Roman" w:hAnsi="Georgia" w:cs="Arial"/>
          <w:b/>
          <w:bCs/>
          <w:color w:val="FFFFFF" w:themeColor="background1"/>
          <w:sz w:val="27"/>
          <w:szCs w:val="27"/>
        </w:rPr>
        <w:fldChar w:fldCharType="begin"/>
      </w:r>
      <w:r w:rsidRPr="00347C56">
        <w:rPr>
          <w:rFonts w:ascii="Georgia" w:eastAsia="Times New Roman" w:hAnsi="Georgia" w:cs="Arial"/>
          <w:b/>
          <w:bCs/>
          <w:color w:val="FFFFFF" w:themeColor="background1"/>
          <w:sz w:val="27"/>
          <w:szCs w:val="27"/>
        </w:rPr>
        <w:instrText xml:space="preserve"> HYPERLINK "http://uirppu.blogspot.in/2009/12/blog-post_06.html" </w:instrText>
      </w:r>
      <w:r w:rsidRPr="00347C56">
        <w:rPr>
          <w:rFonts w:ascii="Georgia" w:eastAsia="Times New Roman" w:hAnsi="Georgia" w:cs="Arial"/>
          <w:b/>
          <w:bCs/>
          <w:color w:val="FFFFFF" w:themeColor="background1"/>
          <w:sz w:val="27"/>
          <w:szCs w:val="27"/>
        </w:rPr>
        <w:fldChar w:fldCharType="separate"/>
      </w:r>
      <w:proofErr w:type="spellStart"/>
      <w:r w:rsidRPr="00347C56">
        <w:rPr>
          <w:rFonts w:ascii="Latha" w:eastAsia="Times New Roman" w:hAnsi="Latha" w:cs="Latha"/>
          <w:b/>
          <w:bCs/>
          <w:color w:val="FFFFFF" w:themeColor="background1"/>
          <w:sz w:val="27"/>
          <w:szCs w:val="27"/>
        </w:rPr>
        <w:t>கதீர்</w:t>
      </w:r>
      <w:proofErr w:type="spellEnd"/>
      <w:r w:rsidRPr="00347C56">
        <w:rPr>
          <w:rFonts w:ascii="Georgia" w:eastAsia="Times New Roman" w:hAnsi="Georgia" w:cs="Arial"/>
          <w:b/>
          <w:bCs/>
          <w:color w:val="FFFFFF" w:themeColor="background1"/>
          <w:sz w:val="27"/>
          <w:szCs w:val="27"/>
        </w:rPr>
        <w:t xml:space="preserve"> </w:t>
      </w:r>
      <w:proofErr w:type="spellStart"/>
      <w:r w:rsidRPr="00347C56">
        <w:rPr>
          <w:rFonts w:ascii="Latha" w:eastAsia="Times New Roman" w:hAnsi="Latha" w:cs="Latha"/>
          <w:b/>
          <w:bCs/>
          <w:color w:val="FFFFFF" w:themeColor="background1"/>
          <w:sz w:val="27"/>
          <w:szCs w:val="27"/>
        </w:rPr>
        <w:t>நிகழ்வு</w:t>
      </w:r>
      <w:proofErr w:type="spellEnd"/>
      <w:r w:rsidRPr="00347C56">
        <w:rPr>
          <w:rFonts w:ascii="Georgia" w:eastAsia="Times New Roman" w:hAnsi="Georgia" w:cs="Arial"/>
          <w:b/>
          <w:bCs/>
          <w:color w:val="FFFFFF" w:themeColor="background1"/>
          <w:sz w:val="27"/>
          <w:szCs w:val="27"/>
        </w:rPr>
        <w:t xml:space="preserve"> </w:t>
      </w:r>
      <w:proofErr w:type="spellStart"/>
      <w:r w:rsidRPr="00347C56">
        <w:rPr>
          <w:rFonts w:ascii="Latha" w:eastAsia="Times New Roman" w:hAnsi="Latha" w:cs="Latha"/>
          <w:b/>
          <w:bCs/>
          <w:color w:val="FFFFFF" w:themeColor="background1"/>
          <w:sz w:val="27"/>
          <w:szCs w:val="27"/>
        </w:rPr>
        <w:t>பற்றிய</w:t>
      </w:r>
      <w:proofErr w:type="spellEnd"/>
      <w:r w:rsidRPr="00347C56">
        <w:rPr>
          <w:rFonts w:ascii="Georgia" w:eastAsia="Times New Roman" w:hAnsi="Georgia" w:cs="Arial"/>
          <w:b/>
          <w:bCs/>
          <w:color w:val="FFFFFF" w:themeColor="background1"/>
          <w:sz w:val="27"/>
          <w:szCs w:val="27"/>
        </w:rPr>
        <w:t xml:space="preserve"> </w:t>
      </w:r>
      <w:proofErr w:type="spellStart"/>
      <w:r w:rsidRPr="00347C56">
        <w:rPr>
          <w:rFonts w:ascii="Latha" w:eastAsia="Times New Roman" w:hAnsi="Latha" w:cs="Latha"/>
          <w:b/>
          <w:bCs/>
          <w:color w:val="FFFFFF" w:themeColor="background1"/>
          <w:sz w:val="27"/>
          <w:szCs w:val="27"/>
        </w:rPr>
        <w:t>விளக்கம்</w:t>
      </w:r>
      <w:proofErr w:type="spellEnd"/>
      <w:r w:rsidRPr="00347C56">
        <w:rPr>
          <w:rFonts w:ascii="Georgia" w:eastAsia="Times New Roman" w:hAnsi="Georgia" w:cs="Arial"/>
          <w:b/>
          <w:bCs/>
          <w:color w:val="FFFFFF" w:themeColor="background1"/>
          <w:sz w:val="27"/>
          <w:szCs w:val="27"/>
        </w:rPr>
        <w:fldChar w:fldCharType="end"/>
      </w:r>
    </w:p>
    <w:p w:rsidR="00347C56" w:rsidRDefault="00347C56" w:rsidP="00347C56">
      <w:pPr>
        <w:shd w:val="clear" w:color="auto" w:fill="1C1C1C"/>
        <w:spacing w:line="240" w:lineRule="auto"/>
        <w:rPr>
          <w:rFonts w:ascii="Latha" w:eastAsia="Times New Roman" w:hAnsi="Latha" w:cs="Latha"/>
          <w:color w:val="FFFFFF" w:themeColor="background1"/>
          <w:sz w:val="23"/>
          <w:szCs w:val="23"/>
        </w:rPr>
      </w:pPr>
    </w:p>
    <w:p w:rsidR="00347C56" w:rsidRDefault="00347C56" w:rsidP="00347C56">
      <w:pPr>
        <w:shd w:val="clear" w:color="auto" w:fill="1C1C1C"/>
        <w:spacing w:line="240" w:lineRule="auto"/>
        <w:rPr>
          <w:rFonts w:ascii="Latha" w:eastAsia="Times New Roman" w:hAnsi="Latha" w:cs="Latha"/>
          <w:color w:val="FFFFFF" w:themeColor="background1"/>
          <w:sz w:val="23"/>
          <w:szCs w:val="23"/>
        </w:rPr>
      </w:pP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பிஸ்மில்லாஹிர்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ரஹ்மானிர்ரஹீம்</w:t>
      </w:r>
      <w:proofErr w:type="spellEnd"/>
    </w:p>
    <w:p w:rsidR="00347C56" w:rsidRDefault="00347C56" w:rsidP="00347C56">
      <w:pPr>
        <w:shd w:val="clear" w:color="auto" w:fill="1C1C1C"/>
        <w:spacing w:line="240" w:lineRule="auto"/>
        <w:rPr>
          <w:rFonts w:ascii="Latha" w:eastAsia="Times New Roman" w:hAnsi="Latha" w:cs="Latha"/>
          <w:color w:val="FFFFFF" w:themeColor="background1"/>
          <w:sz w:val="23"/>
          <w:szCs w:val="23"/>
        </w:rPr>
      </w:pP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கதீர்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நிகழ்வு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பற்றிய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விளக்கம்</w:t>
      </w:r>
      <w:proofErr w:type="spellEnd"/>
    </w:p>
    <w:p w:rsidR="00223DB7" w:rsidRPr="00347C56" w:rsidRDefault="00347C56" w:rsidP="00347C56">
      <w:pPr>
        <w:shd w:val="clear" w:color="auto" w:fill="1C1C1C"/>
        <w:spacing w:line="240" w:lineRule="auto"/>
        <w:rPr>
          <w:color w:val="FFFFFF" w:themeColor="background1"/>
        </w:rPr>
      </w:pP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ஹிஜ்ரி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10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லே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நாயகம்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மாளிகையை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சியாரத்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செய்வதற்கு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நிய்யத்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வைக்கிறார்கள்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நாயகத்தின்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நிய்யத்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பல்வகை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பட்ட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கபீலாக்கள்</w:t>
      </w:r>
      <w:proofErr w:type="gramStart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,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மத</w:t>
      </w:r>
      <w:proofErr w:type="gramEnd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ீனாவை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அன்டியிருந்த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தாயிப்களுக்கு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மத்தியிலும்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சொல்லப்பட்டது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பெரும்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தொகையான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கூட்டம்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கட்டளையை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ஹஜ்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கடமையை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நிறைவேற்றுவதற்றுவதற்கு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மதீனாவை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நோக்கி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வந்தார்கள்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மாத்திரமே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தனது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மதீனாவிற்கான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முஹாஜிரத்தின்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நிறைவேற்றுகின்ற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ஹஜ்ஜாஹும்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வரலாற்றிலே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பல்வேறு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பெயர்களைக்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எழுதப்பட்டிருக்கின்றது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பின்வருமாறு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: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ஹஜ்ஜதுல்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விதா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ஹஜ்ஜதுல்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இஸ்லாம்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ஹஜ்ஜதுல்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பலாக்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ஹஜ்ஜதுல்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கமால்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ஹஜ்ஜதுல்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தமாம்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;.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நாயகம்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குளிப்பை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நிறைவேற்றினார்கள்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இரண்டு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சாதாரன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ஆடைகளை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இஹ்ராம்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ஆடையாக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எடுத்துக்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ஒன்றை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தனது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இடுப்பில்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கட்டிக்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மற்றயதை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தனது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அருமையான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தோளில்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போட்டுக்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சனிக்கிழமை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துல்கஹ்தா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24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அல்லது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25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ஹஜ்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செய்யக்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கூடிய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நோக்கில்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கால்நடையாக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மதீனாவை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விட்டு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வெளியேறினார்கள்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பெண்கள்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தங்களைச்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சேர்ந்தவர்களையெல்லாம்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ஒட்டகைச்சுமைகளில்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ஏற்றிக்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தனது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குடும்பத்தினர்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முஹாஜிர்கள்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அன்ஷார்கள்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அரபுக்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கபீலாக்கள்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பெரும்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கூட்டம்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பிரயாணத்தை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ஆரம்பித்தார்கள்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அதிகாமானோர்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தொற்றுநோய்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காரணமாக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பிரயாணத்தை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தவிர்த்துக்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ஆனாலும்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மாபெரும்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கூட்டம்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இந்தப்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பிரயாணத்தில்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கலந்து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இதில்கலந்து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கொண்டவர்களின்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எண்ணிக்கை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11400, 120-124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ஆயிரம்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அதனைவிடவும்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அதிகமானவர்கள்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வரலாற்றில்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பதியப்பட்டுள்ளது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ஆனாலும்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மக்காவில்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</w:t>
      </w:r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(</w:t>
      </w:r>
      <w:proofErr w:type="spellStart"/>
      <w:proofErr w:type="gramEnd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அபூ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மூஸா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அஸ்அரியுடன்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யமனில்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வந்தவர்கள்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மதீனாவில்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குழுவுடன்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இணைந்து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எண்ணிக்கை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lastRenderedPageBreak/>
        <w:t>வேறாகும்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ஹஜ்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கடமையை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நிறைவேற்றியதற்கு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பின்னர்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மாபெரும்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கூட்டத்தினருடன்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மதீனாவிற்கு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திரும்பிச்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செல்வதற்குரிய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அழைப்பை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விடுத்தார்கள்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கதீர்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என்ற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இடத்தை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அடைந்தபின்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ஜிப்ரீல்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வானலோகத்திலிருந்து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பூமியை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நோக்கி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வந்தார்கள்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இறைவனிடம்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குர்ஆன்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வசனத்தை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வந்தார்கள்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:(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அய்யுஹர்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ரஸுல்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பல்லிக்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உன்ஸில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இலைக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ரப்பிக்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லம்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தப்அல்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பமா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பல்லக்த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ரிஸாலதஹு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வல்லாஹு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யஹ்ஸிமுக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மினன்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னாஸ்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இன்னல்லாஹா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லாயஹ்தில்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கௌமல்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காபிரீன்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மாயிதா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:67 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தமிழ்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கருத்து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நபியே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!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இரட்சகனிடம்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உமக்கு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இறக்கி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வைக்கப்பட்டதை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எத்திவைப்பீராக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நீர்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அவ்வாறு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செய்யாவிடில்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தூதை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முற்றிலும்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எற்றிவைக்கவில்லை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மனிதர்களின்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கெடுதியில்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உங்களை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பாதுகாப்பான்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நிச்சயமாக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நிராகரிக்கும்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கூட்டத்தாரை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நேர்வழியில்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செலுத்தமாட்டான்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'.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ஜுஹ்பா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இவ்விடத்தில்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அதிகமான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இடங்களுக்கான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பாதைகள்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பிரிந்து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செல்கின்றன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).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தோழர்கள்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துல்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ஹஜ்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18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வியாழக்கிழமை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இடத்தை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வந்தடைந்தார்கள்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ஜிப்ராயீல்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மூலம்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இறைவனிடம்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நபியவர்களிற்கு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வலி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இமாமாக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அறிமுகப்படுத்தி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அவர்களைப்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பின்பற்றுவது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வாஜிப்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போன்றவற்றை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தனது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படைப்புக்கு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சொல்லுமாறு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கட்டளை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வந்தது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யாரெல்லாம்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நபியவர்களின்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குழுவை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தொடர்ந்து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கொண்டிருந்தார்களோ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நபியவர்களுக்கு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முன்னால்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சென்றார்களோ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அனைவரும்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நபியவர்கள்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நின்ற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இடத்தை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வந்தடைந்தார்கள்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நாயகம்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proofErr w:type="gramStart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;: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அங்குள்ள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கரடு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முரடுகளை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சரிசெய்யும்படி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காலநிலை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மிகவும்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சூடாக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தங்களிடம்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சுமைகளில்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சிலதை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கால்களின்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கீலும்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தலைகளிற்கு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மேலும்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வைத்துக்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நபிகளாரின்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இருக்கைக்காக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ஒரு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கூடாரத்தை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ஏற்பாடு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செய்தார்கள்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லுஹர்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தொழுகைக்</w:t>
      </w:r>
      <w:proofErr w:type="gramStart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;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</w:t>
      </w:r>
      <w:proofErr w:type="gramEnd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ான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கூறப்பட்டது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தங்களோடிருந்தவர்களுடன்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லுஹர்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தொழுகையை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நிறைவேற்றினார்கள்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தொழுகை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முடிந்தபின்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ஒட்டகங்களின்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முதுகுகளில்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பிரயாணத்திற்காக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உபயோகிக்கப்படுகின்றவைகளைக்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ஒரு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மேடை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போன்ற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lastRenderedPageBreak/>
        <w:t>உருவாக்கப்பட்டது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உரத்த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குரலில்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தங்களோடு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கூடியிருந்தவர்களின்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கவனத்தை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பக்கத்திற்கு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கொண்டுவந்தார்கள்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இவ்வாறு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தனது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உரையை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ஆரம்பித்தார்கள்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('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எல்லாப்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புகழும்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இறைவனிற்கே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உரியதாகும்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அவனிடம்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உதவி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தேடுகின்றோம்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ஈமான்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கொண்டவர்களாக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இருக்கின்றோம்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மீது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பொறுப்புச்சாட்டியவர்களாக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இருக்கின்றோம்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தீய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செயல்களில்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அவனிடம்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பாதுகாவல்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தேடுகின்றோம்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வழிதவறியோருக்கு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அவனையன்றி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வேறுபாதுகாவலர்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இல்லை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யாரையெல்லாம்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நேர்வழியில்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செலுத்துகிறானோ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வழிகெடுப்போர்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எவருமில்லை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வணக்கத்திற்குரியவன்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அவனையன்றி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வேறு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எவருமில்லை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முஹம்மத்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;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தூதராவார்கள்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';.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போற்றிப்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புகழ்ந்து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ஒருமைத்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தன்மைக்கு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சாட்சி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கூறியபின்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இவ்வாறு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கூட்டமே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நிகரற்ற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அன்பிற்குரிய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அறிவித்துள்ளான்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என்னுடைய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வாழ்க்கையின்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இறுதி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நேரம்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நெருங்கிவிட்டதாக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விரைவாக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அழைப்பை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பூரணப்படுத்திவிட்டு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ஏனைய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விடையங்களுக்கு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விரைந்து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செல்லவேண்டும்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நானும்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நீங்களும்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ஒவ்வொருவரும்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எங்களுக்கு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கொடுக்கப்பட்டுள்ளவைகளுக்கு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பொறுப்புடையவர்களாக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இருக்கின்றோம்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இப்பொழுது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உங்களுடைய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எண்ணம்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கருத்துக்கள்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?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மக்களைப்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பார்த்து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வினவினார்கள்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: 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நாங்கள்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சாட்சி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கூறுகின்றோம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.;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நீங்கள்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உமக்கு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சொல்லப்பட்டதை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எங்களுக்கு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எத்திவைத்தீர்கள்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எங்களுக்கு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உபதேசம்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செய்வதற்கான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முயற்சியில்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விதமான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குறைபாடும்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வைக்கவில்லை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உமக்கு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சிறந்த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அருட்கொடையை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வழங்கட்டும்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!'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நாயகம்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!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ஒருவன்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முஹம்மத்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;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தூதர்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என்பதை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நம்பிக்கை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கொண்டுள்ளீர்களா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?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சுவனம்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நரகம்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மரணம்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மறுமை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இருக்கின்றன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மரணித்தவர்களை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மீழெழுப்புவான்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இவை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அனைத்தும்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உண்மை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இவை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உங்களின்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நம்பிக்கைக்கு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உரியனவா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?' 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அனைவரும்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('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நாங்கள்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உண்மைகளுக்கு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நம்பிக்கை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கொண்டிருக்கின்றோம்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'</w:t>
      </w:r>
      <w:proofErr w:type="gramStart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) 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நாயகம்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</w:t>
      </w:r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: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!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நீ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சாட்சியாக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</w:t>
      </w:r>
      <w:proofErr w:type="spellEnd"/>
      <w:proofErr w:type="gramStart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' 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உறுதியாக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: (';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நீங்கள்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அனைவரும்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ஹவ்லை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அடைவதற்கு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lastRenderedPageBreak/>
        <w:t>முன்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முந்திக்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கொள்வேன்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நீங்கள்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அனைவரும்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ஹவ்லிற்கு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அருகாமையில்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என்னை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நோக்கி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வருவீர்கள்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ஹவ்லின்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அளவு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எந்தளவிற்கென்றால்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சன்ஆவிற்கும்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பஸ்ராவிற்கும்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இடைப்பட்ட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தூரமாகும்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சிந்தியுங்கள்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கவனமாக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இருங்கள்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எனக்குப்பின்னால்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இரண்டு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பெறுமதிவாய்ந்த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விடையங்களை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விட்டுச்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செல்லுகின்றேன்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எவ்வாறு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நடந்து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கொள்வீர்கள்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?')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நேரம்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குரலெழுப்பினார்கள்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: 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இரண்டு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பெறுமதிவாய்ந்தவைகளும்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?'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நாயகம்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('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அவற்றுள்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உயர்தரமானது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வேதம்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அல்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-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குர்ஆன்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எனவே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பற்றிப்பிடித்துக்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கொள்ளுங்கள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.;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உங்கள்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கரங்களிலுருந்து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விட்டுவிடாதீர்கள்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வழிகெடாதிருப்பதற்காக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இரண்டாவது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குடும்பமாகும்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பற்றி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அறிவித்திருப்பது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போன்று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இவை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இரண்டும்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கவ்லிற்கு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அருகாமையில்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என்னை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அடையும்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வரை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ஒன்றைவிட்டு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ஒன்று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பிரியாது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கட்டளையை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இறைவனிடமிருந்து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பெற்றுக்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கொண்டேன்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இரண்டையும்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பின்பற்றுவதை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விட்டும்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தூரப்பட்டுவிடாதீர்கள்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குறைபாடும்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வைத்துவிடாதீர்கள்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அழிந்து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போய்விடுவீர்கள்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இதன்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கையைப்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பிடித்து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உயர்த்தினார்கள்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எந்தளவிட்கென்றால்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தங்களிருவருடைய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அக்குளின்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வெள்ளை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தெரியுமளவிற்கு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உயர்த்தினார்கள்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கண்ணுற்றார்கள்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இவ்வாறு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ஆரம்பித்தார்கள்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: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!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ஈமான்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கொண்டவர்களில்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சிறந்தவர்கள</w:t>
      </w:r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?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அவனது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தூதருமே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அறிவார்கள்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</w:t>
      </w:r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(</w:t>
      </w:r>
      <w:proofErr w:type="spellStart"/>
      <w:proofErr w:type="gramEnd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)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;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னுடைய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தலைவன்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மனிதர்களுடைய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தலைவராக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இருக்கின்றேன்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யாருக்கெல்லாம்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தலைவராக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இருக்கின்றேனோ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அவர்களுக்கெல்லாம்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தலைவராக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இருப்பார்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அஹ்மத்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இப்னு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ஹன்பலுடைய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அறிவிப்பின்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படி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ஹன்பலிகளினுடைய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தலைவர்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நபிகளார்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வசனத்தை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மீண்டும்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மீண்டும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நான்கு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தடவைகள்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கையை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துஆவிற்கேந்தினார்கள்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இன்னும்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பிரார்த்தனை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புரிந்தார்கள</w:t>
      </w:r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: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i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யாரெல்லாம்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மீது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நேசம்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கொள்கிறார்களோ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மீது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நீயும்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நேசமுடையவனாக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வெறுக்கிறார்களோ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மீது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நீயும்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வெறுப்புக்கொள்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யாரெல்லாம்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உதவியாளர்களாக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இருக்கின்றனரோ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நீயும்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உதவியாளனாக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இரு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யாரெல்லாம்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இழிவு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படுத்துகின்றனரோ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நீயும்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இழிவு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படுத்து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lastRenderedPageBreak/>
        <w:t>உண்மையின்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உறைவிடமாக்கு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'.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பிறகு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மக்களை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பார்த்து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யாரெல்லாம்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இங்கு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கூடியிருக்கின்றார்களோ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இங்கில்லாதவர்களுக்கு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இதனை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எத்திவையுங்கள்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என்றார்கள்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எல்லோரும்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பிரிந்து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செல்வதற்கு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முன்னால்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ஜிப்ரீல்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பின்வரும்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குர்ஆன்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வசனத்தை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கொண்டுவந்தார்கள்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யவ்ம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அக்மல்து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லகும்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தீனுகும்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அத்மம்து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அலைகும்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நிஃமதீ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வரலீது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லகும்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இஸ்லாம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தீனா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' 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மாயிதா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:3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இதன்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கருத்தாவது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இன்றைய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தினம்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உங்களுக்காக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உங்களுடைய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மார்க்கத்தை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பரிபூரணமாக்கிவைத்துவிட்டேன்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என்னுடைய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அருட்கொடையை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உங்களின்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மீது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முழுமையாக்கிவிட்டேன்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இன்னும்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உங்களுக்காக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இஸ்லாத்தை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மார்க்கமாக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பொருந்திக்கொண்டேன்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'.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இவ்வேளை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</w:t>
      </w:r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: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அல்லாஹ்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பெரியவன்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மார்க்கத்தின்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முடிவு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அருட்கொடைகளின்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பூரணம்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சந்தோஷம்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என்னுடைய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நபித்துவத்திற்கும்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அலியுடைய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தலைமைத்துவத்திற்குமாகும்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'.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குழுமியிருந்த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கூட்டம்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குறிப்பாக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அபூ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பக்கர்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,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உமர்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போன்றோர்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முஃமின்களின்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தலைவர்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அவர்களைப்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பார்த்து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இவ்வாறு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வாழ்த்துத்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தெரிவித்தார்கள்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: 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வாழ்த்துக்கள்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!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வாழ்த்துக்கள்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!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வாழ்த்துக்கள்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!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அபூ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தாலிபுடைய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மகனே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எங்</w:t>
      </w:r>
      <w:proofErr w:type="gramStart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;</w:t>
      </w:r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கள</w:t>
      </w:r>
      <w:proofErr w:type="gramEnd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ுக்கும்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மற்றும்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அனைத்து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ஆண்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பெண்ணான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முஃமின்களுக்கும்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தலைவராக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ஆகிவிட்டீர்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'.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இப்னு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அப்பாஸ்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</w:t>
      </w:r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: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ரஸுலுல்லாஹ்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அலியுடைய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தலைமைத்துவம்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அனைவர்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மீதும்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கடமையாகிவிட்டது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'.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கஸ்ஸான்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இப்னு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தாபித்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கூறினார்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: '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யா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ரஸுலுல்லாஹ்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அனுமதியளியுங்கள்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அலை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பற்றி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கவிதை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பாடுகின்றேன்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.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நபி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(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ஸல்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)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அவர்கள்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அதற்க</w:t>
      </w:r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: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'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பாடு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இறைவனின்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அருள்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உன்மீது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பொழியட்டும்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';.</w:t>
      </w:r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br/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அதன்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பின்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அவர்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கவிதை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பாடினார்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proofErr w:type="gram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இவ்வாறாக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கதீருடைய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இந்நிகழ்வு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proofErr w:type="spellStart"/>
      <w:r w:rsidRPr="00347C56">
        <w:rPr>
          <w:rFonts w:ascii="Latha" w:eastAsia="Times New Roman" w:hAnsi="Latha" w:cs="Latha"/>
          <w:color w:val="FFFFFF" w:themeColor="background1"/>
          <w:sz w:val="23"/>
          <w:szCs w:val="23"/>
        </w:rPr>
        <w:t>நடந்தேறியது</w:t>
      </w:r>
      <w:proofErr w:type="spell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>.</w:t>
      </w:r>
      <w:proofErr w:type="gramEnd"/>
      <w:r w:rsidRPr="00347C56">
        <w:rPr>
          <w:rFonts w:ascii="Arial" w:eastAsia="Times New Roman" w:hAnsi="Arial" w:cs="Arial"/>
          <w:color w:val="FFFFFF" w:themeColor="background1"/>
          <w:sz w:val="23"/>
          <w:szCs w:val="23"/>
        </w:rPr>
        <w:t xml:space="preserve"> </w:t>
      </w:r>
      <w:bookmarkStart w:id="0" w:name="_GoBack"/>
      <w:bookmarkEnd w:id="0"/>
    </w:p>
    <w:sectPr w:rsidR="00223DB7" w:rsidRPr="0034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56"/>
    <w:rsid w:val="00223DB7"/>
    <w:rsid w:val="0034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7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C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7C56"/>
    <w:rPr>
      <w:strike w:val="0"/>
      <w:dstrike w:val="0"/>
      <w:color w:val="FF99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7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C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47C56"/>
    <w:rPr>
      <w:strike w:val="0"/>
      <w:dstrike w:val="0"/>
      <w:color w:val="FF99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4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01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7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02522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65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149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1288</Words>
  <Characters>7346</Characters>
  <Application>Microsoft Office Word</Application>
  <DocSecurity>0</DocSecurity>
  <Lines>61</Lines>
  <Paragraphs>17</Paragraphs>
  <ScaleCrop>false</ScaleCrop>
  <Company>Cognizant Technology Solutions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Hussain, Mir Zama (Cognizant)</dc:creator>
  <cp:lastModifiedBy>Hussain, Mir Zama (Cognizant)</cp:lastModifiedBy>
  <cp:revision>1</cp:revision>
  <dcterms:created xsi:type="dcterms:W3CDTF">2013-12-09T14:45:00Z</dcterms:created>
  <dcterms:modified xsi:type="dcterms:W3CDTF">2013-12-09T14:48:00Z</dcterms:modified>
</cp:coreProperties>
</file>